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评审工作组成员名单</w:t>
      </w:r>
    </w:p>
    <w:tbl>
      <w:tblPr>
        <w:tblStyle w:val="2"/>
        <w:tblW w:w="826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765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中国人寿江西省分公司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富德生命人寿江西分公司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朱钰婷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瑞众人寿江西分公司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邵轩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泰康人寿江西分公司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太平洋人寿江西分公司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牟忆丹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太平人寿江西分公司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平安人寿江西分公司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新华人寿江西分公司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人民人寿江西省分公司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徐金艳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人保健康江西分公司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吴小红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人保财险江西省分公司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万丽莉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大地财险江西分公司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太平财险江西分公司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太平洋财险江西分公司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国寿财险江西省分公司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万先龙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中华财险江西分公司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华安财险江西分公司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薛冰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渤海财险江西分公司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喻琴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永诚财险江西分公司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大家财险江西分公司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高超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评审专家委员会成员名单</w:t>
      </w:r>
    </w:p>
    <w:tbl>
      <w:tblPr>
        <w:tblStyle w:val="2"/>
        <w:tblW w:w="79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75"/>
        <w:gridCol w:w="391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江西省保险行业协会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江西省保险行业协会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中国人寿江西省分公司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富德生命人寿江西分公司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瑞众人寿江西分公司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泰康人寿江西分公司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人保财险江西省分公司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蒋一玮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太平洋财险江西分公司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国寿财险江西省分公司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肖敏</w:t>
            </w:r>
          </w:p>
        </w:tc>
      </w:tr>
    </w:tbl>
    <w:p>
      <w:pP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M2JkNzg5NGI1OWEyMGVjMDcxYTY5ZTc1OWEyMWEifQ=="/>
  </w:docVars>
  <w:rsids>
    <w:rsidRoot w:val="250A7534"/>
    <w:rsid w:val="180A7B45"/>
    <w:rsid w:val="250A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2024-05-08T01:38:00Z</dcterms:created>
  <dc:creator>艾龙</dc:creator>
  <cp:lastModifiedBy>和政政在一起的每一天</cp:lastModifiedBy>
  <dcterms:modified xsi:type="dcterms:W3CDTF">2024-05-08T02:51:14Z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0BFC3B0C4D084678B79691878DAE0207_11</vt:lpwstr>
  </property>
</Properties>
</file>